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25" w:rsidRPr="004C7ECF" w:rsidRDefault="00317B25" w:rsidP="004C7ECF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AE2C17">
        <w:rPr>
          <w:rFonts w:ascii="Times New Roman" w:hAnsi="Times New Roman" w:cs="Times New Roman"/>
          <w:b/>
          <w:sz w:val="24"/>
          <w:szCs w:val="24"/>
          <w:lang w:val="sr-Latn-CS"/>
        </w:rPr>
        <w:t>SOCIOLOGIJA RELIGIJE II – ISPITNA PITANJA</w:t>
      </w:r>
    </w:p>
    <w:p w:rsidR="0083432C" w:rsidRPr="002C07CA" w:rsidRDefault="002C07CA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Teza o sekularizaciji – za i protiv sekularizacije?</w:t>
      </w:r>
    </w:p>
    <w:p w:rsidR="002C07CA" w:rsidRPr="002C07CA" w:rsidRDefault="002C07CA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Značenje pojma </w:t>
      </w:r>
      <w:r w:rsidR="00317B25">
        <w:rPr>
          <w:rFonts w:ascii="Times New Roman" w:hAnsi="Times New Roman" w:cs="Times New Roman"/>
          <w:sz w:val="24"/>
          <w:szCs w:val="24"/>
          <w:lang w:val="sr-Latn-CS"/>
        </w:rPr>
        <w:t>„sekularizacija“</w:t>
      </w:r>
      <w:r>
        <w:rPr>
          <w:rFonts w:ascii="Times New Roman" w:hAnsi="Times New Roman" w:cs="Times New Roman"/>
          <w:sz w:val="24"/>
          <w:szCs w:val="24"/>
          <w:lang w:val="sr-Latn-CS"/>
        </w:rPr>
        <w:t>?</w:t>
      </w:r>
    </w:p>
    <w:p w:rsidR="002C07CA" w:rsidRPr="002C07CA" w:rsidRDefault="002C07CA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Bezbožnička prošlost i sekularizacija?</w:t>
      </w:r>
    </w:p>
    <w:p w:rsidR="002C07CA" w:rsidRPr="002C07CA" w:rsidRDefault="002C07CA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Lična duhovnost i sekularizacija?</w:t>
      </w:r>
    </w:p>
    <w:p w:rsidR="002C07CA" w:rsidRPr="00F2652A" w:rsidRDefault="002C07CA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Mjerenje sekularizacije?</w:t>
      </w:r>
    </w:p>
    <w:p w:rsidR="00F2652A" w:rsidRPr="002C07CA" w:rsidRDefault="00F2652A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Teorije sekularizacije – pojam?</w:t>
      </w:r>
    </w:p>
    <w:p w:rsidR="002C07CA" w:rsidRPr="002C07CA" w:rsidRDefault="002C07CA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Piter L. Berger – zapadna religijska tradicija i sekularizacija?</w:t>
      </w:r>
    </w:p>
    <w:p w:rsidR="002C07CA" w:rsidRPr="002C07CA" w:rsidRDefault="002C07CA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Pluralizam i pobožnost?</w:t>
      </w:r>
    </w:p>
    <w:p w:rsidR="002C07CA" w:rsidRPr="002C07CA" w:rsidRDefault="002C07CA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Brajan Vilson – moderno doba i sekularizacija?</w:t>
      </w:r>
    </w:p>
    <w:p w:rsidR="002C07CA" w:rsidRPr="002C07CA" w:rsidRDefault="002C07CA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Oblici sekularizacije?</w:t>
      </w:r>
    </w:p>
    <w:p w:rsidR="002C07CA" w:rsidRPr="002C07CA" w:rsidRDefault="002C07CA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Sekularizacija i novi religijski pokreti?</w:t>
      </w:r>
    </w:p>
    <w:p w:rsidR="001262FC" w:rsidRPr="00F2652A" w:rsidRDefault="007B1DD2" w:rsidP="002A6957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Proces sekularizacije Ričarda Fena?</w:t>
      </w:r>
    </w:p>
    <w:p w:rsidR="00F2652A" w:rsidRPr="002A6957" w:rsidRDefault="00F2652A" w:rsidP="002A6957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Religija u zemljama u razvoju?</w:t>
      </w:r>
    </w:p>
    <w:p w:rsidR="007B1DD2" w:rsidRPr="002A6957" w:rsidRDefault="007B1DD2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Religija i racionalan izbor – Stark i Bejnbridž?</w:t>
      </w:r>
    </w:p>
    <w:p w:rsidR="002A6957" w:rsidRPr="007B1DD2" w:rsidRDefault="002A6957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Desekularizacija</w:t>
      </w:r>
    </w:p>
    <w:p w:rsidR="007B1DD2" w:rsidRPr="007B1DD2" w:rsidRDefault="007B1DD2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Sekte, kultovi i vjerski pokreti – Ernst Trelč</w:t>
      </w:r>
      <w:r w:rsidR="00F2652A">
        <w:rPr>
          <w:rFonts w:ascii="Times New Roman" w:hAnsi="Times New Roman" w:cs="Times New Roman"/>
          <w:sz w:val="24"/>
          <w:szCs w:val="24"/>
          <w:lang w:val="sr-Latn-CS"/>
        </w:rPr>
        <w:t xml:space="preserve"> i Maks Veber</w:t>
      </w:r>
      <w:r>
        <w:rPr>
          <w:rFonts w:ascii="Times New Roman" w:hAnsi="Times New Roman" w:cs="Times New Roman"/>
          <w:sz w:val="24"/>
          <w:szCs w:val="24"/>
          <w:lang w:val="sr-Latn-CS"/>
        </w:rPr>
        <w:t>?</w:t>
      </w:r>
    </w:p>
    <w:p w:rsidR="007B1DD2" w:rsidRPr="007B1DD2" w:rsidRDefault="007B1DD2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Vrste vjerskih organizacija?</w:t>
      </w:r>
    </w:p>
    <w:p w:rsidR="007B1DD2" w:rsidRPr="007B1DD2" w:rsidRDefault="007B1DD2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Vjerski pluralizam i šizmatički pokreti?</w:t>
      </w:r>
    </w:p>
    <w:p w:rsidR="007B1DD2" w:rsidRPr="007B1DD2" w:rsidRDefault="007B1DD2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Vilsonova tipologija sekti?</w:t>
      </w:r>
    </w:p>
    <w:p w:rsidR="007B1DD2" w:rsidRPr="007B1DD2" w:rsidRDefault="007B1DD2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Dinamika nastanka i razvoja sekti?</w:t>
      </w:r>
    </w:p>
    <w:p w:rsidR="007B1DD2" w:rsidRPr="007B1DD2" w:rsidRDefault="007B1DD2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Stanje relativne uskraćenosti?</w:t>
      </w:r>
    </w:p>
    <w:p w:rsidR="007B1DD2" w:rsidRPr="007B1DD2" w:rsidRDefault="007B1DD2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Hipoteza o integrativnom dejstvu sekti?</w:t>
      </w:r>
    </w:p>
    <w:p w:rsidR="007B1DD2" w:rsidRPr="00F2652A" w:rsidRDefault="007B1DD2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Racionalan izbor, sekte i kultovi?</w:t>
      </w:r>
    </w:p>
    <w:p w:rsidR="00F2652A" w:rsidRPr="007B1DD2" w:rsidRDefault="00F2652A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Tipologija kultova po Starku i Bejnbridžu?</w:t>
      </w:r>
    </w:p>
    <w:p w:rsidR="007B1DD2" w:rsidRPr="00F2652A" w:rsidRDefault="007B1DD2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Novi religijski pokreti?</w:t>
      </w:r>
    </w:p>
    <w:p w:rsidR="00F2652A" w:rsidRPr="007B1DD2" w:rsidRDefault="00F2652A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Preobraćenje – polemika?</w:t>
      </w:r>
    </w:p>
    <w:p w:rsidR="007B1DD2" w:rsidRPr="00627CBD" w:rsidRDefault="00F2652A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Procesi preobraćenja - objasniti</w:t>
      </w:r>
      <w:r w:rsidR="00317B25">
        <w:rPr>
          <w:rFonts w:ascii="Times New Roman" w:hAnsi="Times New Roman" w:cs="Times New Roman"/>
          <w:sz w:val="24"/>
          <w:szCs w:val="24"/>
          <w:lang w:val="sr-Latn-CS"/>
        </w:rPr>
        <w:t>?</w:t>
      </w:r>
    </w:p>
    <w:p w:rsidR="00627CBD" w:rsidRPr="00317B25" w:rsidRDefault="00627CBD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Mreže?</w:t>
      </w:r>
    </w:p>
    <w:p w:rsidR="00317B25" w:rsidRPr="004C7ECF" w:rsidRDefault="00317B25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Religija i sukobi –globalizacija, identitet, nasilje?</w:t>
      </w:r>
    </w:p>
    <w:p w:rsidR="004C7ECF" w:rsidRPr="004C7ECF" w:rsidRDefault="004C7ECF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Teorija sukoba?</w:t>
      </w:r>
    </w:p>
    <w:p w:rsidR="004C7ECF" w:rsidRPr="001262FC" w:rsidRDefault="004C7ECF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Teorija i savremeni sukobi (primjer Jugoslavija)?</w:t>
      </w:r>
    </w:p>
    <w:p w:rsidR="001262FC" w:rsidRPr="001262FC" w:rsidRDefault="001262FC" w:rsidP="001262FC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Religija i globalizacija</w:t>
      </w:r>
      <w:r w:rsidR="004C7ECF">
        <w:rPr>
          <w:rFonts w:ascii="Times New Roman" w:hAnsi="Times New Roman" w:cs="Times New Roman"/>
          <w:sz w:val="24"/>
          <w:szCs w:val="24"/>
          <w:lang w:val="sr-Latn-CS"/>
        </w:rPr>
        <w:t>?</w:t>
      </w:r>
    </w:p>
    <w:p w:rsidR="00317B25" w:rsidRPr="001262FC" w:rsidRDefault="00317B25" w:rsidP="002C07CA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Vjerski fundamentalizam</w:t>
      </w:r>
      <w:r w:rsidR="004C7ECF">
        <w:rPr>
          <w:rFonts w:ascii="Times New Roman" w:hAnsi="Times New Roman" w:cs="Times New Roman"/>
          <w:sz w:val="24"/>
          <w:szCs w:val="24"/>
          <w:lang w:val="sr-Latn-CS"/>
        </w:rPr>
        <w:t xml:space="preserve"> (primjer Vehabije)</w:t>
      </w:r>
      <w:r>
        <w:rPr>
          <w:rFonts w:ascii="Times New Roman" w:hAnsi="Times New Roman" w:cs="Times New Roman"/>
          <w:sz w:val="24"/>
          <w:szCs w:val="24"/>
          <w:lang w:val="sr-Latn-CS"/>
        </w:rPr>
        <w:t>?</w:t>
      </w:r>
    </w:p>
    <w:p w:rsidR="001262FC" w:rsidRPr="001262FC" w:rsidRDefault="001262FC" w:rsidP="002C07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Međ</w:t>
      </w:r>
      <w:r w:rsidRPr="001262FC">
        <w:rPr>
          <w:rFonts w:ascii="Times New Roman" w:hAnsi="Times New Roman" w:cs="Times New Roman"/>
          <w:sz w:val="24"/>
          <w:szCs w:val="24"/>
          <w:lang w:val="sr-Latn-CS"/>
        </w:rPr>
        <w:t>ureligijski dijalog – iskustva i perspektive</w:t>
      </w:r>
      <w:r w:rsidR="004C7ECF">
        <w:rPr>
          <w:rFonts w:ascii="Times New Roman" w:hAnsi="Times New Roman" w:cs="Times New Roman"/>
          <w:sz w:val="24"/>
          <w:szCs w:val="24"/>
          <w:lang w:val="sr-Latn-CS"/>
        </w:rPr>
        <w:t>?</w:t>
      </w:r>
    </w:p>
    <w:p w:rsidR="00317B25" w:rsidRDefault="00317B25" w:rsidP="00317B25">
      <w:pPr>
        <w:rPr>
          <w:lang w:val="sr-Latn-CS"/>
        </w:rPr>
      </w:pPr>
    </w:p>
    <w:p w:rsidR="00317B25" w:rsidRPr="004A7DA7" w:rsidRDefault="00317B25" w:rsidP="004C7ECF">
      <w:pPr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  <w:r w:rsidRPr="004A7DA7">
        <w:rPr>
          <w:rFonts w:ascii="Times New Roman" w:hAnsi="Times New Roman" w:cs="Times New Roman"/>
          <w:sz w:val="24"/>
          <w:szCs w:val="24"/>
          <w:lang w:val="sr-Latn-CS"/>
        </w:rPr>
        <w:t>Predmetni nastavnik:</w:t>
      </w:r>
    </w:p>
    <w:p w:rsidR="001262FC" w:rsidRPr="004A7DA7" w:rsidRDefault="004C7ECF" w:rsidP="004C7ECF">
      <w:pPr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Doc. </w:t>
      </w:r>
      <w:r w:rsidR="001262FC">
        <w:rPr>
          <w:rFonts w:ascii="Times New Roman" w:hAnsi="Times New Roman" w:cs="Times New Roman"/>
          <w:sz w:val="24"/>
          <w:szCs w:val="24"/>
          <w:lang w:val="sr-Latn-CS"/>
        </w:rPr>
        <w:t>d</w:t>
      </w:r>
      <w:r>
        <w:rPr>
          <w:rFonts w:ascii="Times New Roman" w:hAnsi="Times New Roman" w:cs="Times New Roman"/>
          <w:sz w:val="24"/>
          <w:szCs w:val="24"/>
          <w:lang w:val="sr-Latn-CS"/>
        </w:rPr>
        <w:t>r Vladimir Bakrač</w:t>
      </w:r>
    </w:p>
    <w:sectPr w:rsidR="001262FC" w:rsidRPr="004A7DA7" w:rsidSect="00834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2F9B"/>
    <w:multiLevelType w:val="hybridMultilevel"/>
    <w:tmpl w:val="FC24A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C07CA"/>
    <w:rsid w:val="001262FC"/>
    <w:rsid w:val="002A6957"/>
    <w:rsid w:val="002C07CA"/>
    <w:rsid w:val="00317B25"/>
    <w:rsid w:val="00440DA9"/>
    <w:rsid w:val="004A7DA7"/>
    <w:rsid w:val="004C7ECF"/>
    <w:rsid w:val="00627CBD"/>
    <w:rsid w:val="007B1DD2"/>
    <w:rsid w:val="0083432C"/>
    <w:rsid w:val="008B628E"/>
    <w:rsid w:val="00AE2C17"/>
    <w:rsid w:val="00B14BBF"/>
    <w:rsid w:val="00B76D52"/>
    <w:rsid w:val="00ED233E"/>
    <w:rsid w:val="00F2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7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04CEA-76E1-4A7A-8C62-89B1C09A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Korisnik</cp:lastModifiedBy>
  <cp:revision>6</cp:revision>
  <dcterms:created xsi:type="dcterms:W3CDTF">2014-01-26T18:27:00Z</dcterms:created>
  <dcterms:modified xsi:type="dcterms:W3CDTF">2018-02-07T13:32:00Z</dcterms:modified>
</cp:coreProperties>
</file>